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A0" w:rsidRDefault="00FF73D8" w:rsidP="00A7250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48A0">
        <w:rPr>
          <w:rFonts w:ascii="Times New Roman" w:hAnsi="Times New Roman" w:cs="Times New Roman"/>
          <w:color w:val="000000"/>
          <w:sz w:val="24"/>
          <w:szCs w:val="24"/>
        </w:rPr>
        <w:t>REGLAMENTO GENERA</w:t>
      </w:r>
      <w:r w:rsidR="007948A0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7948A0">
        <w:rPr>
          <w:rFonts w:ascii="Times New Roman" w:hAnsi="Times New Roman" w:cs="Times New Roman"/>
          <w:color w:val="000000"/>
          <w:sz w:val="24"/>
          <w:szCs w:val="24"/>
        </w:rPr>
        <w:t>IX CONGRESO PROVINCIAL DE DERECHO PROCESAL PENAL</w:t>
      </w:r>
    </w:p>
    <w:p w:rsidR="007948A0" w:rsidRDefault="00FF73D8" w:rsidP="00A7250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48A0">
        <w:rPr>
          <w:rFonts w:ascii="Times New Roman" w:hAnsi="Times New Roman" w:cs="Times New Roman"/>
          <w:color w:val="000000"/>
          <w:sz w:val="24"/>
          <w:szCs w:val="24"/>
        </w:rPr>
        <w:br/>
        <w:t>Venado Tuerto, 10 y 11 de noviembre de 2022</w:t>
      </w:r>
    </w:p>
    <w:p w:rsidR="007948A0" w:rsidRDefault="00FF73D8" w:rsidP="00A7250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48A0">
        <w:rPr>
          <w:rFonts w:ascii="Times New Roman" w:hAnsi="Times New Roman" w:cs="Times New Roman"/>
          <w:color w:val="000000"/>
          <w:sz w:val="24"/>
          <w:szCs w:val="24"/>
        </w:rPr>
        <w:br/>
        <w:t>Artículo 1. Sede.</w:t>
      </w:r>
    </w:p>
    <w:p w:rsidR="007948A0" w:rsidRDefault="00FF73D8" w:rsidP="00A7250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48A0">
        <w:rPr>
          <w:rFonts w:ascii="Times New Roman" w:hAnsi="Times New Roman" w:cs="Times New Roman"/>
          <w:color w:val="000000"/>
          <w:sz w:val="24"/>
          <w:szCs w:val="24"/>
        </w:rPr>
        <w:t>La sede del Congreso será el CENTRO</w:t>
      </w:r>
      <w:r w:rsidRPr="007948A0">
        <w:rPr>
          <w:rFonts w:ascii="Times New Roman" w:hAnsi="Times New Roman" w:cs="Times New Roman"/>
          <w:color w:val="000000"/>
          <w:sz w:val="24"/>
          <w:szCs w:val="24"/>
        </w:rPr>
        <w:t xml:space="preserve"> CULTURAL MUNICIPAL</w:t>
      </w:r>
      <w:r w:rsidRPr="007948A0">
        <w:rPr>
          <w:rFonts w:ascii="Times New Roman" w:hAnsi="Times New Roman" w:cs="Times New Roman"/>
          <w:color w:val="000000"/>
          <w:sz w:val="24"/>
          <w:szCs w:val="24"/>
        </w:rPr>
        <w:t xml:space="preserve"> sito en</w:t>
      </w:r>
      <w:r w:rsidRPr="007948A0">
        <w:rPr>
          <w:rFonts w:ascii="Times New Roman" w:hAnsi="Times New Roman" w:cs="Times New Roman"/>
          <w:color w:val="000000"/>
          <w:sz w:val="24"/>
          <w:szCs w:val="24"/>
        </w:rPr>
        <w:t xml:space="preserve"> Belgrano 843</w:t>
      </w:r>
      <w:r w:rsidRPr="007948A0">
        <w:rPr>
          <w:rFonts w:ascii="Times New Roman" w:hAnsi="Times New Roman" w:cs="Times New Roman"/>
          <w:color w:val="000000"/>
          <w:sz w:val="24"/>
          <w:szCs w:val="24"/>
        </w:rPr>
        <w:t>, ciudad de Venado Tuerto, provincia de Santa Fe.</w:t>
      </w:r>
    </w:p>
    <w:p w:rsidR="007948A0" w:rsidRDefault="00FF73D8" w:rsidP="00A7250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48A0">
        <w:rPr>
          <w:rFonts w:ascii="Times New Roman" w:hAnsi="Times New Roman" w:cs="Times New Roman"/>
          <w:color w:val="000000"/>
          <w:sz w:val="24"/>
          <w:szCs w:val="24"/>
        </w:rPr>
        <w:t>Artículo 2. Lema. Fecha.</w:t>
      </w:r>
    </w:p>
    <w:p w:rsidR="00A7250B" w:rsidRDefault="00FF73D8" w:rsidP="00A7250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8A0">
        <w:rPr>
          <w:rFonts w:ascii="Times New Roman" w:hAnsi="Times New Roman" w:cs="Times New Roman"/>
          <w:color w:val="000000"/>
          <w:sz w:val="24"/>
          <w:szCs w:val="24"/>
        </w:rPr>
        <w:t>Bajo el lema: “ANÁLISIS CRÍTICO DEL SISTEMA PROCESAL PENAL A 8 AÑOS DE SU REFORMA. CLAVES PARA SU CONSOLIDACIÓN”, se celebrará en la Ciudad de Venado Tuerto, Provincia de Santa Fe, durante los días 10 y 11 de noviembre de 2022 el IX CONGRESO PROVINCIAL DE DERECHO PROCESAL PENAL.</w:t>
      </w:r>
      <w:r w:rsidRPr="007948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8A0">
        <w:rPr>
          <w:rFonts w:ascii="Times New Roman" w:hAnsi="Times New Roman" w:cs="Times New Roman"/>
          <w:color w:val="000000"/>
          <w:sz w:val="24"/>
          <w:szCs w:val="24"/>
        </w:rPr>
        <w:br/>
        <w:t>Artículo 3. Organización. Estructura. La organización del Congreso se conformará del siguiente modo:</w:t>
      </w:r>
    </w:p>
    <w:p w:rsidR="00A7250B" w:rsidRPr="00A7250B" w:rsidRDefault="00FF73D8" w:rsidP="00A7250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50B">
        <w:rPr>
          <w:rFonts w:ascii="Times New Roman" w:hAnsi="Times New Roman" w:cs="Times New Roman"/>
          <w:color w:val="000000"/>
          <w:sz w:val="24"/>
          <w:szCs w:val="24"/>
        </w:rPr>
        <w:t xml:space="preserve">Comisión Académica: integrada por: Presidente:  Leandro Martín (UCEL), Secretaria: Silvia Gamba (UCEL), Asesores: Claudio </w:t>
      </w:r>
      <w:proofErr w:type="spellStart"/>
      <w:r w:rsidRPr="00A7250B">
        <w:rPr>
          <w:rFonts w:ascii="Times New Roman" w:hAnsi="Times New Roman" w:cs="Times New Roman"/>
          <w:color w:val="000000"/>
          <w:sz w:val="24"/>
          <w:szCs w:val="24"/>
        </w:rPr>
        <w:t>Puccinelli</w:t>
      </w:r>
      <w:proofErr w:type="spellEnd"/>
      <w:r w:rsidRPr="00A7250B">
        <w:rPr>
          <w:rFonts w:ascii="Times New Roman" w:hAnsi="Times New Roman" w:cs="Times New Roman"/>
          <w:color w:val="000000"/>
          <w:sz w:val="24"/>
          <w:szCs w:val="24"/>
        </w:rPr>
        <w:t xml:space="preserve"> (AAPDPP), Tomás </w:t>
      </w:r>
      <w:proofErr w:type="spellStart"/>
      <w:r w:rsidRPr="00A7250B">
        <w:rPr>
          <w:rFonts w:ascii="Times New Roman" w:hAnsi="Times New Roman" w:cs="Times New Roman"/>
          <w:color w:val="000000"/>
          <w:sz w:val="24"/>
          <w:szCs w:val="24"/>
        </w:rPr>
        <w:t>Orso</w:t>
      </w:r>
      <w:proofErr w:type="spellEnd"/>
      <w:r w:rsidRPr="00A7250B">
        <w:rPr>
          <w:rFonts w:ascii="Times New Roman" w:hAnsi="Times New Roman" w:cs="Times New Roman"/>
          <w:color w:val="000000"/>
          <w:sz w:val="24"/>
          <w:szCs w:val="24"/>
        </w:rPr>
        <w:t xml:space="preserve"> (UCEL), Ignacio </w:t>
      </w:r>
      <w:proofErr w:type="spellStart"/>
      <w:r w:rsidRPr="00A7250B">
        <w:rPr>
          <w:rFonts w:ascii="Times New Roman" w:hAnsi="Times New Roman" w:cs="Times New Roman"/>
          <w:color w:val="000000"/>
          <w:sz w:val="24"/>
          <w:szCs w:val="24"/>
        </w:rPr>
        <w:t>Blanc</w:t>
      </w:r>
      <w:proofErr w:type="spellEnd"/>
      <w:r w:rsidRPr="00A7250B">
        <w:rPr>
          <w:rFonts w:ascii="Times New Roman" w:hAnsi="Times New Roman" w:cs="Times New Roman"/>
          <w:color w:val="000000"/>
          <w:sz w:val="24"/>
          <w:szCs w:val="24"/>
        </w:rPr>
        <w:t xml:space="preserve"> Codina (Colegio de abogados), Marcelo Hidalgo (MPA), Nicolás </w:t>
      </w:r>
      <w:proofErr w:type="spellStart"/>
      <w:r w:rsidRPr="00A7250B">
        <w:rPr>
          <w:rFonts w:ascii="Times New Roman" w:hAnsi="Times New Roman" w:cs="Times New Roman"/>
          <w:color w:val="000000"/>
          <w:sz w:val="24"/>
          <w:szCs w:val="24"/>
        </w:rPr>
        <w:t>Falkenberg</w:t>
      </w:r>
      <w:proofErr w:type="spellEnd"/>
      <w:r w:rsidRPr="00A7250B">
        <w:rPr>
          <w:rFonts w:ascii="Times New Roman" w:hAnsi="Times New Roman" w:cs="Times New Roman"/>
          <w:color w:val="000000"/>
          <w:sz w:val="24"/>
          <w:szCs w:val="24"/>
        </w:rPr>
        <w:t xml:space="preserve"> (CCJ), Martín Cáceres (SPPDP)</w:t>
      </w:r>
    </w:p>
    <w:p w:rsidR="00A7250B" w:rsidRDefault="00FF73D8" w:rsidP="00A7250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50B">
        <w:rPr>
          <w:rFonts w:ascii="Times New Roman" w:hAnsi="Times New Roman" w:cs="Times New Roman"/>
          <w:color w:val="000000"/>
          <w:sz w:val="24"/>
          <w:szCs w:val="24"/>
        </w:rPr>
        <w:t xml:space="preserve">Comisión Organizadora: integrada por Leandro Martín (UCEL), Claudio </w:t>
      </w:r>
      <w:proofErr w:type="spellStart"/>
      <w:r w:rsidRPr="00A7250B">
        <w:rPr>
          <w:rFonts w:ascii="Times New Roman" w:hAnsi="Times New Roman" w:cs="Times New Roman"/>
          <w:color w:val="000000"/>
          <w:sz w:val="24"/>
          <w:szCs w:val="24"/>
        </w:rPr>
        <w:t>Puccinelli</w:t>
      </w:r>
      <w:proofErr w:type="spellEnd"/>
      <w:r w:rsidRPr="00A7250B">
        <w:rPr>
          <w:rFonts w:ascii="Times New Roman" w:hAnsi="Times New Roman" w:cs="Times New Roman"/>
          <w:color w:val="000000"/>
          <w:sz w:val="24"/>
          <w:szCs w:val="24"/>
        </w:rPr>
        <w:t xml:space="preserve"> (AAPDPP),  Ignacio </w:t>
      </w:r>
      <w:proofErr w:type="spellStart"/>
      <w:r w:rsidRPr="00A7250B">
        <w:rPr>
          <w:rFonts w:ascii="Times New Roman" w:hAnsi="Times New Roman" w:cs="Times New Roman"/>
          <w:color w:val="000000"/>
          <w:sz w:val="24"/>
          <w:szCs w:val="24"/>
        </w:rPr>
        <w:t>Blanc</w:t>
      </w:r>
      <w:proofErr w:type="spellEnd"/>
      <w:r w:rsidRPr="00A7250B">
        <w:rPr>
          <w:rFonts w:ascii="Times New Roman" w:hAnsi="Times New Roman" w:cs="Times New Roman"/>
          <w:color w:val="000000"/>
          <w:sz w:val="24"/>
          <w:szCs w:val="24"/>
        </w:rPr>
        <w:t xml:space="preserve"> Codina (Colegio de abogados), Efraim Torres (UCEL), Jorge </w:t>
      </w:r>
      <w:proofErr w:type="spellStart"/>
      <w:r w:rsidRPr="00A7250B">
        <w:rPr>
          <w:rFonts w:ascii="Times New Roman" w:hAnsi="Times New Roman" w:cs="Times New Roman"/>
          <w:color w:val="000000"/>
          <w:sz w:val="24"/>
          <w:szCs w:val="24"/>
        </w:rPr>
        <w:t>Toscanini</w:t>
      </w:r>
      <w:proofErr w:type="spellEnd"/>
      <w:r w:rsidRPr="00A7250B">
        <w:rPr>
          <w:rFonts w:ascii="Times New Roman" w:hAnsi="Times New Roman" w:cs="Times New Roman"/>
          <w:color w:val="000000"/>
          <w:sz w:val="24"/>
          <w:szCs w:val="24"/>
        </w:rPr>
        <w:t xml:space="preserve"> (AC</w:t>
      </w:r>
      <w:r w:rsidRPr="00A7250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A7250B">
        <w:rPr>
          <w:rFonts w:ascii="Times New Roman" w:hAnsi="Times New Roman" w:cs="Times New Roman"/>
          <w:color w:val="000000"/>
          <w:sz w:val="24"/>
          <w:szCs w:val="24"/>
        </w:rPr>
        <w:t>UVT), Jorge Fenice (CMSF), Mariana Vidal (MPA), Flavia Curaba (MPA) y Rodrigo Giménez (SPPDP).</w:t>
      </w:r>
    </w:p>
    <w:p w:rsidR="007948A0" w:rsidRPr="00A7250B" w:rsidRDefault="009A7ADA" w:rsidP="00A7250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50B">
        <w:rPr>
          <w:rFonts w:ascii="Times New Roman" w:hAnsi="Times New Roman" w:cs="Times New Roman"/>
          <w:color w:val="000000"/>
          <w:sz w:val="24"/>
          <w:szCs w:val="24"/>
        </w:rPr>
        <w:t>Organizadores: Universidad del Centro Educativo Latinoamericano</w:t>
      </w:r>
    </w:p>
    <w:p w:rsidR="007948A0" w:rsidRPr="007948A0" w:rsidRDefault="009A7ADA" w:rsidP="00A7250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48A0">
        <w:rPr>
          <w:rFonts w:ascii="Times New Roman" w:hAnsi="Times New Roman" w:cs="Times New Roman"/>
          <w:color w:val="000000"/>
          <w:sz w:val="24"/>
          <w:szCs w:val="24"/>
        </w:rPr>
        <w:t>Asociación Argentina de Profesores de Derecho Procesal Penal</w:t>
      </w:r>
    </w:p>
    <w:p w:rsidR="007948A0" w:rsidRPr="007948A0" w:rsidRDefault="009A7ADA" w:rsidP="00A7250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48A0">
        <w:rPr>
          <w:rFonts w:ascii="Times New Roman" w:hAnsi="Times New Roman" w:cs="Times New Roman"/>
          <w:color w:val="000000"/>
          <w:sz w:val="24"/>
          <w:szCs w:val="24"/>
        </w:rPr>
        <w:t>Colegio de Abogados de Venado Tuerto</w:t>
      </w:r>
    </w:p>
    <w:p w:rsidR="007948A0" w:rsidRPr="007948A0" w:rsidRDefault="009A7ADA" w:rsidP="00A7250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48A0">
        <w:rPr>
          <w:rFonts w:ascii="Times New Roman" w:hAnsi="Times New Roman" w:cs="Times New Roman"/>
          <w:color w:val="000000"/>
          <w:sz w:val="24"/>
          <w:szCs w:val="24"/>
        </w:rPr>
        <w:t>Ministerio Público de la Acusación de la Provincia de Santa Fe</w:t>
      </w:r>
    </w:p>
    <w:p w:rsidR="009A7ADA" w:rsidRPr="007948A0" w:rsidRDefault="007948A0" w:rsidP="00A7250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48A0">
        <w:rPr>
          <w:rFonts w:ascii="Times New Roman" w:hAnsi="Times New Roman" w:cs="Times New Roman"/>
          <w:color w:val="000000"/>
          <w:sz w:val="24"/>
          <w:szCs w:val="24"/>
        </w:rPr>
        <w:t xml:space="preserve">Servicio Público Provincial de </w:t>
      </w:r>
      <w:r w:rsidR="009A7ADA" w:rsidRPr="007948A0">
        <w:rPr>
          <w:rFonts w:ascii="Times New Roman" w:hAnsi="Times New Roman" w:cs="Times New Roman"/>
          <w:color w:val="000000"/>
          <w:sz w:val="24"/>
          <w:szCs w:val="24"/>
        </w:rPr>
        <w:t>Defensa Penal.</w:t>
      </w:r>
    </w:p>
    <w:p w:rsidR="009A7ADA" w:rsidRPr="007948A0" w:rsidRDefault="009A7ADA" w:rsidP="004F504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8A0">
        <w:rPr>
          <w:rFonts w:ascii="Times New Roman" w:hAnsi="Times New Roman" w:cs="Times New Roman"/>
          <w:color w:val="000000"/>
          <w:sz w:val="24"/>
          <w:szCs w:val="24"/>
        </w:rPr>
        <w:t>Auspiciantes: Consejo Regional de la 3ra. Circunscripción Judicial Colegio de Magistrados y Funcionarios del Poder Judicial de la Provincia de Santa Fe,</w:t>
      </w:r>
    </w:p>
    <w:p w:rsidR="009A7ADA" w:rsidRPr="007948A0" w:rsidRDefault="009A7ADA" w:rsidP="00A7250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48A0">
        <w:rPr>
          <w:rFonts w:ascii="Times New Roman" w:hAnsi="Times New Roman" w:cs="Times New Roman"/>
          <w:color w:val="000000"/>
          <w:sz w:val="24"/>
          <w:szCs w:val="24"/>
        </w:rPr>
        <w:t xml:space="preserve">INECIP (Instituto de Estudios </w:t>
      </w:r>
      <w:proofErr w:type="spellStart"/>
      <w:r w:rsidRPr="007948A0">
        <w:rPr>
          <w:rFonts w:ascii="Times New Roman" w:hAnsi="Times New Roman" w:cs="Times New Roman"/>
          <w:color w:val="000000"/>
          <w:sz w:val="24"/>
          <w:szCs w:val="24"/>
        </w:rPr>
        <w:t>Comparadops</w:t>
      </w:r>
      <w:proofErr w:type="spellEnd"/>
      <w:r w:rsidRPr="007948A0">
        <w:rPr>
          <w:rFonts w:ascii="Times New Roman" w:hAnsi="Times New Roman" w:cs="Times New Roman"/>
          <w:color w:val="000000"/>
          <w:sz w:val="24"/>
          <w:szCs w:val="24"/>
        </w:rPr>
        <w:t xml:space="preserve"> en Ciencias Penales y Sociales)</w:t>
      </w:r>
    </w:p>
    <w:p w:rsidR="009A7ADA" w:rsidRPr="007948A0" w:rsidRDefault="009A7ADA" w:rsidP="00A7250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48A0">
        <w:rPr>
          <w:rFonts w:ascii="Times New Roman" w:hAnsi="Times New Roman" w:cs="Times New Roman"/>
          <w:color w:val="000000"/>
          <w:sz w:val="24"/>
          <w:szCs w:val="24"/>
        </w:rPr>
        <w:t>Centro de Capacitación Judicial- Poder Judicial  de la Provincia de Santa Fe</w:t>
      </w:r>
    </w:p>
    <w:p w:rsidR="004F504D" w:rsidRDefault="00FF73D8" w:rsidP="004F504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8A0">
        <w:rPr>
          <w:rFonts w:ascii="Times New Roman" w:hAnsi="Times New Roman" w:cs="Times New Roman"/>
          <w:color w:val="000000"/>
          <w:sz w:val="24"/>
          <w:szCs w:val="24"/>
        </w:rPr>
        <w:br/>
        <w:t>Artículo 4. Integrantes. Los integrantes del Congreso se conformarán con:</w:t>
      </w:r>
      <w:r w:rsidRPr="007948A0">
        <w:rPr>
          <w:rFonts w:ascii="Times New Roman" w:hAnsi="Times New Roman" w:cs="Times New Roman"/>
          <w:color w:val="000000"/>
          <w:sz w:val="24"/>
          <w:szCs w:val="24"/>
        </w:rPr>
        <w:br/>
        <w:t>a)  Autoridades de Comisión Académica y de la Comisión Organizadora</w:t>
      </w:r>
    </w:p>
    <w:p w:rsidR="004F504D" w:rsidRDefault="00FF73D8" w:rsidP="004F504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8A0">
        <w:rPr>
          <w:rFonts w:ascii="Times New Roman" w:hAnsi="Times New Roman" w:cs="Times New Roman"/>
          <w:color w:val="000000"/>
          <w:sz w:val="24"/>
          <w:szCs w:val="24"/>
        </w:rPr>
        <w:t>b)  Conferencistas, panelistas, ponentes, moderadoras y moderadores</w:t>
      </w:r>
    </w:p>
    <w:p w:rsidR="004F504D" w:rsidRDefault="00FF73D8" w:rsidP="004F504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8A0">
        <w:rPr>
          <w:rFonts w:ascii="Times New Roman" w:hAnsi="Times New Roman" w:cs="Times New Roman"/>
          <w:color w:val="000000"/>
          <w:sz w:val="24"/>
          <w:szCs w:val="24"/>
        </w:rPr>
        <w:t>c) Asistentes: las y los inscriptas e inscriptos que no reúnan las condiciones del inciso b) (estudiantes, acompañantes, etc.), podrán asistir a los actos científicos programados, sin embargo no podrán hacer uso de la palabra salvo autorización expresa de presidencia de la Comisión respectiva.</w:t>
      </w:r>
    </w:p>
    <w:p w:rsidR="004F504D" w:rsidRDefault="00FF73D8" w:rsidP="004F504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8A0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7948A0">
        <w:rPr>
          <w:rFonts w:ascii="Times New Roman" w:hAnsi="Times New Roman" w:cs="Times New Roman"/>
          <w:color w:val="000000"/>
          <w:sz w:val="24"/>
          <w:szCs w:val="24"/>
        </w:rPr>
        <w:br/>
        <w:t>Artículo 5. Ponencias: ver reglamento en ANEXO 1</w:t>
      </w:r>
    </w:p>
    <w:p w:rsidR="004F504D" w:rsidRDefault="00FF73D8" w:rsidP="004F504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8A0">
        <w:rPr>
          <w:rFonts w:ascii="Times New Roman" w:hAnsi="Times New Roman" w:cs="Times New Roman"/>
          <w:color w:val="000000"/>
          <w:sz w:val="24"/>
          <w:szCs w:val="24"/>
        </w:rPr>
        <w:t>Artículo 6. Inscripciones. Forma. Las inscripciones se podrán realizar de la siguiente forma:</w:t>
      </w:r>
      <w:r w:rsidRPr="007948A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a) Vía electrónica en el </w:t>
      </w:r>
      <w:r w:rsidR="004F504D">
        <w:rPr>
          <w:rFonts w:ascii="Times New Roman" w:hAnsi="Times New Roman" w:cs="Times New Roman"/>
          <w:color w:val="000000"/>
          <w:sz w:val="24"/>
          <w:szCs w:val="24"/>
        </w:rPr>
        <w:t>sitio web del Congreso (http://ucel.edu.ar</w:t>
      </w:r>
    </w:p>
    <w:p w:rsidR="004F504D" w:rsidRDefault="00FF73D8" w:rsidP="004F504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8A0">
        <w:rPr>
          <w:rFonts w:ascii="Times New Roman" w:hAnsi="Times New Roman" w:cs="Times New Roman"/>
          <w:color w:val="000000"/>
          <w:sz w:val="24"/>
          <w:szCs w:val="24"/>
        </w:rPr>
        <w:t>b) en forma personal, el día de inicio de las actividades en la sede del Congreso.</w:t>
      </w:r>
      <w:r w:rsidRPr="007948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8A0">
        <w:rPr>
          <w:rFonts w:ascii="Times New Roman" w:hAnsi="Times New Roman" w:cs="Times New Roman"/>
          <w:color w:val="000000"/>
          <w:sz w:val="24"/>
          <w:szCs w:val="24"/>
        </w:rPr>
        <w:br/>
        <w:t>Artículo 7. Actividad Académica.</w:t>
      </w:r>
    </w:p>
    <w:p w:rsidR="004F504D" w:rsidRDefault="00FF73D8" w:rsidP="004F504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8A0">
        <w:rPr>
          <w:rFonts w:ascii="Times New Roman" w:hAnsi="Times New Roman" w:cs="Times New Roman"/>
          <w:color w:val="000000"/>
          <w:sz w:val="24"/>
          <w:szCs w:val="24"/>
        </w:rPr>
        <w:t>Se estructurará sobre la base de las siguientes modalidades:</w:t>
      </w:r>
    </w:p>
    <w:p w:rsidR="004F504D" w:rsidRPr="004F504D" w:rsidRDefault="00FF73D8" w:rsidP="004F504D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04D">
        <w:rPr>
          <w:rFonts w:ascii="Times New Roman" w:hAnsi="Times New Roman" w:cs="Times New Roman"/>
          <w:color w:val="000000"/>
          <w:sz w:val="24"/>
          <w:szCs w:val="24"/>
        </w:rPr>
        <w:t>desarrollo de Paneles y dictado de Conferencias</w:t>
      </w:r>
    </w:p>
    <w:p w:rsidR="004F504D" w:rsidRDefault="00FF73D8" w:rsidP="004F504D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04D">
        <w:rPr>
          <w:rFonts w:ascii="Times New Roman" w:hAnsi="Times New Roman" w:cs="Times New Roman"/>
          <w:color w:val="000000"/>
          <w:sz w:val="24"/>
          <w:szCs w:val="24"/>
        </w:rPr>
        <w:t>exposición de ponencias</w:t>
      </w:r>
    </w:p>
    <w:p w:rsidR="004F504D" w:rsidRDefault="00FF73D8" w:rsidP="004F504D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04D">
        <w:rPr>
          <w:rFonts w:ascii="Times New Roman" w:hAnsi="Times New Roman" w:cs="Times New Roman"/>
          <w:color w:val="000000"/>
          <w:sz w:val="24"/>
          <w:szCs w:val="24"/>
        </w:rPr>
        <w:t>debates</w:t>
      </w:r>
    </w:p>
    <w:p w:rsidR="004F504D" w:rsidRDefault="00FF73D8" w:rsidP="004F504D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04D">
        <w:rPr>
          <w:rFonts w:ascii="Times New Roman" w:hAnsi="Times New Roman" w:cs="Times New Roman"/>
          <w:color w:val="000000"/>
          <w:sz w:val="24"/>
          <w:szCs w:val="24"/>
        </w:rPr>
        <w:t>las Conferencias admitirán la participación del público asistente.</w:t>
      </w:r>
    </w:p>
    <w:p w:rsidR="004F504D" w:rsidRDefault="00FF73D8" w:rsidP="004F504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04D">
        <w:rPr>
          <w:rFonts w:ascii="Times New Roman" w:hAnsi="Times New Roman" w:cs="Times New Roman"/>
          <w:color w:val="000000"/>
          <w:sz w:val="24"/>
          <w:szCs w:val="24"/>
        </w:rPr>
        <w:t>Artículo 8. Comisiones. La Comisión Académica tendrá a su cargo la definición del temario y expositores  durante el IX CONGRESO PROVINCIAL DE DERECHO PROCESAL PENAL.</w:t>
      </w:r>
    </w:p>
    <w:p w:rsidR="004F504D" w:rsidRDefault="00FF73D8" w:rsidP="004F504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04D">
        <w:rPr>
          <w:rFonts w:ascii="Times New Roman" w:hAnsi="Times New Roman" w:cs="Times New Roman"/>
          <w:color w:val="000000"/>
          <w:sz w:val="24"/>
          <w:szCs w:val="24"/>
        </w:rPr>
        <w:t>Artículo 9. Temario y expositores. Adjunto en ANEXO 2</w:t>
      </w:r>
    </w:p>
    <w:p w:rsidR="004F504D" w:rsidRDefault="00FF73D8" w:rsidP="004F504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04D">
        <w:rPr>
          <w:rFonts w:ascii="Times New Roman" w:hAnsi="Times New Roman" w:cs="Times New Roman"/>
          <w:color w:val="000000"/>
          <w:sz w:val="24"/>
          <w:szCs w:val="24"/>
        </w:rPr>
        <w:t>Artículo 10. Modalidad de trabajo.</w:t>
      </w:r>
    </w:p>
    <w:p w:rsidR="004F504D" w:rsidRPr="004F504D" w:rsidRDefault="00FF73D8" w:rsidP="004F504D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04D">
        <w:rPr>
          <w:rFonts w:ascii="Times New Roman" w:hAnsi="Times New Roman" w:cs="Times New Roman"/>
          <w:color w:val="000000"/>
          <w:sz w:val="24"/>
          <w:szCs w:val="24"/>
        </w:rPr>
        <w:t xml:space="preserve">La actividad comenzará con la presentación </w:t>
      </w:r>
      <w:r w:rsidR="007948A0" w:rsidRPr="004F504D">
        <w:rPr>
          <w:rFonts w:ascii="Times New Roman" w:hAnsi="Times New Roman" w:cs="Times New Roman"/>
          <w:color w:val="000000"/>
          <w:sz w:val="24"/>
          <w:szCs w:val="24"/>
        </w:rPr>
        <w:t>a cargo de la Comisión Organizadora,</w:t>
      </w:r>
      <w:r w:rsidRPr="004F5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48A0" w:rsidRPr="004F504D">
        <w:rPr>
          <w:rFonts w:ascii="Times New Roman" w:hAnsi="Times New Roman" w:cs="Times New Roman"/>
          <w:color w:val="000000"/>
          <w:sz w:val="24"/>
          <w:szCs w:val="24"/>
        </w:rPr>
        <w:t xml:space="preserve">a continuación </w:t>
      </w:r>
      <w:r w:rsidRPr="004F504D">
        <w:rPr>
          <w:rFonts w:ascii="Times New Roman" w:hAnsi="Times New Roman" w:cs="Times New Roman"/>
          <w:color w:val="000000"/>
          <w:sz w:val="24"/>
          <w:szCs w:val="24"/>
        </w:rPr>
        <w:t>harán uso de la palabra los y las panelistas que contarán con un plazo de quince minutos para desarrollar los contenidos correspondientes, debiendo prorratearse entre sí el tiempo asignado.</w:t>
      </w:r>
    </w:p>
    <w:p w:rsidR="004F504D" w:rsidRDefault="00FF73D8" w:rsidP="004F504D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04D">
        <w:rPr>
          <w:rFonts w:ascii="Times New Roman" w:hAnsi="Times New Roman" w:cs="Times New Roman"/>
          <w:color w:val="000000"/>
          <w:sz w:val="24"/>
          <w:szCs w:val="24"/>
        </w:rPr>
        <w:t>Concluidas las exposiciones de panelistas, se dará la palabra a autores de ponencias que deseen exponer contando para ello con un tiempo de cinco minutos cada uno; lapso durante el cual deberán explayarse sobre el aspecto más original o destacado de sus aportes.</w:t>
      </w:r>
    </w:p>
    <w:p w:rsidR="004F504D" w:rsidRDefault="00FF73D8" w:rsidP="004F504D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04D">
        <w:rPr>
          <w:rFonts w:ascii="Times New Roman" w:hAnsi="Times New Roman" w:cs="Times New Roman"/>
          <w:color w:val="000000"/>
          <w:sz w:val="24"/>
          <w:szCs w:val="24"/>
        </w:rPr>
        <w:t>A continuación, si existiera tiempo suficiente, se abrirá el debate con la lista de oradores no ponentes que contarán con un plazo de tres minutos para expresar sus pareceres.</w:t>
      </w:r>
    </w:p>
    <w:p w:rsidR="004F504D" w:rsidRDefault="00FF73D8" w:rsidP="004F504D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04D">
        <w:rPr>
          <w:rFonts w:ascii="Times New Roman" w:hAnsi="Times New Roman" w:cs="Times New Roman"/>
          <w:color w:val="000000"/>
          <w:sz w:val="24"/>
          <w:szCs w:val="24"/>
        </w:rPr>
        <w:t>La presidencia podrá ampliar o reducir el tiempo asignado a cada intervención, según fueren las circunstancias del caso.</w:t>
      </w:r>
    </w:p>
    <w:p w:rsidR="004F504D" w:rsidRDefault="00FF73D8" w:rsidP="004F504D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04D">
        <w:rPr>
          <w:rFonts w:ascii="Times New Roman" w:hAnsi="Times New Roman" w:cs="Times New Roman"/>
          <w:color w:val="000000"/>
          <w:sz w:val="24"/>
          <w:szCs w:val="24"/>
        </w:rPr>
        <w:t>Finalmente, la presidencia concederá la palabra, por el lapso que estime razonable, a las y los panelistas - ponentes para que puedan esclarecer o completar puntos de sus exposiciones que hayan sido motivo de observaciones.</w:t>
      </w:r>
    </w:p>
    <w:p w:rsidR="004F504D" w:rsidRDefault="00FF73D8" w:rsidP="004F504D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04D">
        <w:rPr>
          <w:rFonts w:ascii="Times New Roman" w:hAnsi="Times New Roman" w:cs="Times New Roman"/>
          <w:color w:val="000000"/>
          <w:sz w:val="24"/>
          <w:szCs w:val="24"/>
        </w:rPr>
        <w:t>Secretaría deberán llevar nota de los aspectos más relevantes de cada exposición</w:t>
      </w:r>
      <w:r w:rsidR="004F50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504D" w:rsidRDefault="00FF73D8" w:rsidP="004F504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04D">
        <w:rPr>
          <w:rFonts w:ascii="Times New Roman" w:hAnsi="Times New Roman" w:cs="Times New Roman"/>
          <w:color w:val="000000"/>
          <w:sz w:val="24"/>
          <w:szCs w:val="24"/>
        </w:rPr>
        <w:t>Artículo 11. Conclusiones.</w:t>
      </w:r>
    </w:p>
    <w:p w:rsidR="004F504D" w:rsidRPr="004F504D" w:rsidRDefault="00FF73D8" w:rsidP="004F504D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04D">
        <w:rPr>
          <w:rFonts w:ascii="Times New Roman" w:hAnsi="Times New Roman" w:cs="Times New Roman"/>
          <w:color w:val="000000"/>
          <w:sz w:val="24"/>
          <w:szCs w:val="24"/>
        </w:rPr>
        <w:t>Concluida la sesión final, presidencia y secretaría de la Comisión Académica  se reunirá de inmediato para redactar las Conclusiones medulares que se limitarán a consignar, en forma muy concisa, cuáles fueron los aportes científicos más originales y destacados registrados en cada panel temático; contando con un plazo de quince días corridos para redactar las Conclusiones definitivas. A tal fin, se requiere a los panelistas la presentación de sus disertaciones a modo de ponencia,  a los fines de posterior publicación y facilitación de conclusiones.</w:t>
      </w:r>
    </w:p>
    <w:p w:rsidR="004F504D" w:rsidRDefault="00FF73D8" w:rsidP="004F504D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04D">
        <w:rPr>
          <w:rFonts w:ascii="Times New Roman" w:hAnsi="Times New Roman" w:cs="Times New Roman"/>
          <w:color w:val="000000"/>
          <w:sz w:val="24"/>
          <w:szCs w:val="24"/>
        </w:rPr>
        <w:lastRenderedPageBreak/>
        <w:t>Será responsabilidad primordial de la Presidencia dar cumplimiento con las previsiones de la disposición anterior, designándose encargada o encargado de conclusiones para velar por el fiel y oportuno cumplimiento de la referida norma.</w:t>
      </w:r>
    </w:p>
    <w:p w:rsidR="004F504D" w:rsidRDefault="00FF73D8" w:rsidP="004F504D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04D">
        <w:rPr>
          <w:rFonts w:ascii="Times New Roman" w:hAnsi="Times New Roman" w:cs="Times New Roman"/>
          <w:color w:val="000000"/>
          <w:sz w:val="24"/>
          <w:szCs w:val="24"/>
        </w:rPr>
        <w:t>Se podrá disponer la lectura de las Conclusiones medulares en el acto de clausura del IX Congreso Provincial de Derecho Procesal Penal.</w:t>
      </w:r>
    </w:p>
    <w:p w:rsidR="004F504D" w:rsidRDefault="00FF73D8" w:rsidP="004F504D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04D">
        <w:rPr>
          <w:rFonts w:ascii="Times New Roman" w:hAnsi="Times New Roman" w:cs="Times New Roman"/>
          <w:color w:val="000000"/>
          <w:sz w:val="24"/>
          <w:szCs w:val="24"/>
        </w:rPr>
        <w:t>Todas las Conclusiones serán publicadas en la página web del Con</w:t>
      </w:r>
      <w:r w:rsidR="004F504D">
        <w:rPr>
          <w:rFonts w:ascii="Times New Roman" w:hAnsi="Times New Roman" w:cs="Times New Roman"/>
          <w:color w:val="000000"/>
          <w:sz w:val="24"/>
          <w:szCs w:val="24"/>
        </w:rPr>
        <w:t xml:space="preserve">greso </w:t>
      </w:r>
      <w:r w:rsidRPr="004F504D">
        <w:rPr>
          <w:rFonts w:ascii="Times New Roman" w:hAnsi="Times New Roman" w:cs="Times New Roman"/>
          <w:color w:val="000000"/>
          <w:sz w:val="24"/>
          <w:szCs w:val="24"/>
        </w:rPr>
        <w:t>procurándose también su difusión, en forma completa o resumida, en revistas u otras publicaciones jurídicas.</w:t>
      </w:r>
    </w:p>
    <w:p w:rsidR="004F504D" w:rsidRDefault="00FF73D8" w:rsidP="004F504D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04D">
        <w:rPr>
          <w:rFonts w:ascii="Times New Roman" w:hAnsi="Times New Roman" w:cs="Times New Roman"/>
          <w:color w:val="000000"/>
          <w:sz w:val="24"/>
          <w:szCs w:val="24"/>
        </w:rPr>
        <w:t>Artículo 12. Certificados. La Comisión Organizadora extenderá las siguientes certificaciones: presidencia, secretaría, asesores y asesoras del comité académico; integrantes de comité organizador; conferencistas; panelistas; moderadoras y moderadores y asistentes.</w:t>
      </w:r>
    </w:p>
    <w:p w:rsidR="00A801BE" w:rsidRDefault="00FF73D8" w:rsidP="004F504D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04D">
        <w:rPr>
          <w:rFonts w:ascii="Times New Roman" w:hAnsi="Times New Roman" w:cs="Times New Roman"/>
          <w:color w:val="000000"/>
          <w:sz w:val="24"/>
          <w:szCs w:val="24"/>
        </w:rPr>
        <w:t>Artículo 13.  Difusión. El Congreso se difundirá a partir de comunicado de la Comisión Organizadora.</w:t>
      </w:r>
    </w:p>
    <w:p w:rsidR="003019D1" w:rsidRPr="004F504D" w:rsidRDefault="00FF73D8" w:rsidP="004F504D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F504D">
        <w:rPr>
          <w:rFonts w:ascii="Times New Roman" w:hAnsi="Times New Roman" w:cs="Times New Roman"/>
          <w:color w:val="000000"/>
          <w:sz w:val="24"/>
          <w:szCs w:val="24"/>
        </w:rPr>
        <w:t>Artículo 14. Situaciones no previstas. Cualquier situación que eventualmente</w:t>
      </w:r>
      <w:r w:rsidRPr="004F504D">
        <w:rPr>
          <w:rFonts w:ascii="Times New Roman" w:hAnsi="Times New Roman" w:cs="Times New Roman"/>
          <w:color w:val="000000"/>
          <w:sz w:val="24"/>
          <w:szCs w:val="24"/>
        </w:rPr>
        <w:t xml:space="preserve"> surja relacionada con la organización y desarrollo del Congreso que no se </w:t>
      </w:r>
      <w:proofErr w:type="gramStart"/>
      <w:r w:rsidRPr="004F504D">
        <w:rPr>
          <w:rFonts w:ascii="Times New Roman" w:hAnsi="Times New Roman" w:cs="Times New Roman"/>
          <w:color w:val="000000"/>
          <w:sz w:val="24"/>
          <w:szCs w:val="24"/>
        </w:rPr>
        <w:t>encuentre</w:t>
      </w:r>
      <w:proofErr w:type="gramEnd"/>
      <w:r w:rsidRPr="004F504D">
        <w:rPr>
          <w:rFonts w:ascii="Times New Roman" w:hAnsi="Times New Roman" w:cs="Times New Roman"/>
          <w:color w:val="000000"/>
          <w:sz w:val="24"/>
          <w:szCs w:val="24"/>
        </w:rPr>
        <w:t xml:space="preserve"> prevista en el presente Reglamento será resuelta por la Comisión organizadora y su decisión será irrecurrible.</w:t>
      </w:r>
    </w:p>
    <w:p w:rsidR="00FF73D8" w:rsidRPr="007948A0" w:rsidRDefault="00FF73D8" w:rsidP="00A72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F73D8" w:rsidRPr="007948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263E"/>
    <w:multiLevelType w:val="hybridMultilevel"/>
    <w:tmpl w:val="1D9A0EA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410EA"/>
    <w:multiLevelType w:val="hybridMultilevel"/>
    <w:tmpl w:val="A0369F7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873D0"/>
    <w:multiLevelType w:val="hybridMultilevel"/>
    <w:tmpl w:val="C144F10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639A3"/>
    <w:multiLevelType w:val="hybridMultilevel"/>
    <w:tmpl w:val="172A1AF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D8"/>
    <w:rsid w:val="004F504D"/>
    <w:rsid w:val="007948A0"/>
    <w:rsid w:val="009A7ADA"/>
    <w:rsid w:val="00A55E24"/>
    <w:rsid w:val="00A7250B"/>
    <w:rsid w:val="00A801BE"/>
    <w:rsid w:val="00B2590E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56D94-AC45-41B1-A012-4A64E99F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2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924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Efraim Torres</dc:creator>
  <cp:keywords/>
  <dc:description/>
  <cp:lastModifiedBy>Efraim Torres</cp:lastModifiedBy>
  <cp:revision>1</cp:revision>
  <dcterms:created xsi:type="dcterms:W3CDTF">2022-09-16T14:10:00Z</dcterms:created>
  <dcterms:modified xsi:type="dcterms:W3CDTF">2022-09-16T18:43:00Z</dcterms:modified>
</cp:coreProperties>
</file>